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:rsidTr="00424C86">
        <w:trPr>
          <w:trHeight w:val="270"/>
        </w:trPr>
        <w:tc>
          <w:tcPr>
            <w:tcW w:w="5000" w:type="pct"/>
            <w:gridSpan w:val="2"/>
          </w:tcPr>
          <w:p w:rsidR="007E7141" w:rsidRPr="00C2798A" w:rsidRDefault="00271A26" w:rsidP="005D020D">
            <w:pPr>
              <w:pStyle w:val="Title"/>
            </w:pPr>
            <w:r>
              <w:t>NBRA</w:t>
            </w:r>
            <w:r w:rsidR="007E7141" w:rsidRPr="00C2798A">
              <w:t xml:space="preserve"> </w:t>
            </w:r>
            <w:r w:rsidR="005D020D">
              <w:t>Agenda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5D020D" w:rsidP="00C2798A">
            <w:pPr>
              <w:pStyle w:val="MeetingInfo"/>
            </w:pPr>
            <w:sdt>
              <w:sdtPr>
                <w:id w:val="-1289583197"/>
                <w:placeholder>
                  <w:docPart w:val="985280619FED413DB78B94DA4B182DEE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Location: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87303E" w:rsidP="0087303E">
            <w:pPr>
              <w:pStyle w:val="MeetingInfo"/>
            </w:pPr>
            <w:r>
              <w:t>N</w:t>
            </w:r>
            <w:r w:rsidR="00271A26">
              <w:t>ew Brighton Museum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5D020D" w:rsidP="00C2798A">
            <w:pPr>
              <w:pStyle w:val="MeetingInfo"/>
            </w:pPr>
            <w:sdt>
              <w:sdtPr>
                <w:id w:val="493453970"/>
                <w:placeholder>
                  <w:docPart w:val="6332D048C1D54E9FBDD99E4BC08D66D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Date: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271A26" w:rsidP="00271A26">
            <w:pPr>
              <w:pStyle w:val="MeetingInfo"/>
            </w:pPr>
            <w:r>
              <w:t>Wednesday 21</w:t>
            </w:r>
            <w:r w:rsidR="0087303E">
              <w:t xml:space="preserve"> </w:t>
            </w:r>
            <w:r>
              <w:t>October</w:t>
            </w:r>
            <w:r w:rsidR="0087303E">
              <w:t xml:space="preserve"> 2020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5D020D" w:rsidP="00C2798A">
            <w:pPr>
              <w:pStyle w:val="MeetingInfo"/>
            </w:pPr>
            <w:sdt>
              <w:sdtPr>
                <w:id w:val="784001095"/>
                <w:placeholder>
                  <w:docPart w:val="34A18DB96AC0476BBF3F7BDA2D60E105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Time:</w:t>
                </w:r>
              </w:sdtContent>
            </w:sdt>
          </w:p>
        </w:tc>
        <w:tc>
          <w:tcPr>
            <w:tcW w:w="4083" w:type="pct"/>
          </w:tcPr>
          <w:p w:rsidR="007E7141" w:rsidRPr="00C2798A" w:rsidRDefault="0087303E" w:rsidP="0087303E">
            <w:pPr>
              <w:pStyle w:val="MeetingInfo"/>
            </w:pPr>
            <w:r>
              <w:t>19:00 hours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C2798A" w:rsidRDefault="005D020D" w:rsidP="00C2798A">
            <w:pPr>
              <w:pStyle w:val="MeetingInfo"/>
            </w:pPr>
            <w:sdt>
              <w:sdtPr>
                <w:id w:val="-1643179864"/>
                <w:placeholder>
                  <w:docPart w:val="00C02D53BE7449ED987C494E1A39AE96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Facilitator:</w:t>
                </w:r>
              </w:sdtContent>
            </w:sdt>
          </w:p>
        </w:tc>
        <w:tc>
          <w:tcPr>
            <w:tcW w:w="4083" w:type="pct"/>
          </w:tcPr>
          <w:p w:rsidR="0087303E" w:rsidRDefault="0087303E" w:rsidP="0087303E">
            <w:pPr>
              <w:pStyle w:val="MeetingInfo"/>
            </w:pPr>
            <w:r>
              <w:t>Celeste Donovan /</w:t>
            </w:r>
          </w:p>
          <w:p w:rsidR="007E7141" w:rsidRPr="00C2798A" w:rsidRDefault="0087303E" w:rsidP="0087303E">
            <w:pPr>
              <w:pStyle w:val="MeetingInfo"/>
            </w:pPr>
            <w:r>
              <w:t xml:space="preserve">Sherry Peck </w:t>
            </w:r>
          </w:p>
        </w:tc>
      </w:tr>
    </w:tbl>
    <w:sdt>
      <w:sdtPr>
        <w:id w:val="921066030"/>
        <w:placeholder>
          <w:docPart w:val="AE08B896E898482B8291234396A70437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133C8A" w:rsidRDefault="005D020D" w:rsidP="00424C86">
      <w:pPr>
        <w:pStyle w:val="ListNumber"/>
      </w:pPr>
      <w:r>
        <w:t xml:space="preserve">Welcome </w:t>
      </w:r>
    </w:p>
    <w:p w:rsidR="00133C8A" w:rsidRDefault="0087303E" w:rsidP="001D0A89">
      <w:pPr>
        <w:pStyle w:val="ListNumber"/>
      </w:pPr>
      <w:r>
        <w:t>Apologies</w:t>
      </w:r>
      <w:r w:rsidR="00A80A89">
        <w:t xml:space="preserve"> / Attendees</w:t>
      </w:r>
    </w:p>
    <w:p w:rsidR="00133C8A" w:rsidRDefault="005D020D" w:rsidP="001D0A89">
      <w:pPr>
        <w:pStyle w:val="ListNumber"/>
      </w:pPr>
      <w:r>
        <w:t>Minutes from last Meeting – AGM 09 September- presented</w:t>
      </w:r>
    </w:p>
    <w:p w:rsidR="005D020D" w:rsidRDefault="005D020D" w:rsidP="00681538">
      <w:pPr>
        <w:pStyle w:val="ListNumber"/>
      </w:pPr>
      <w:r>
        <w:t>Review of Action Items:</w:t>
      </w:r>
      <w:bookmarkStart w:id="0" w:name="_GoBack"/>
      <w:bookmarkEnd w:id="0"/>
    </w:p>
    <w:p w:rsidR="005D020D" w:rsidRDefault="005D020D" w:rsidP="005D020D">
      <w:pPr>
        <w:pStyle w:val="ListNumber2"/>
      </w:pPr>
      <w:r>
        <w:t>Constitutions Amendments – in progress</w:t>
      </w:r>
    </w:p>
    <w:p w:rsidR="005D020D" w:rsidRDefault="005D020D" w:rsidP="00C55CF0">
      <w:pPr>
        <w:pStyle w:val="ListNumber"/>
      </w:pPr>
      <w:r>
        <w:t>New Business</w:t>
      </w:r>
    </w:p>
    <w:p w:rsidR="005D020D" w:rsidRDefault="005D020D" w:rsidP="005D020D">
      <w:pPr>
        <w:pStyle w:val="ListNumber2"/>
      </w:pPr>
      <w:r>
        <w:t>Review of Quiz Night - SP</w:t>
      </w:r>
    </w:p>
    <w:p w:rsidR="005D020D" w:rsidRDefault="005D020D" w:rsidP="005D020D">
      <w:pPr>
        <w:pStyle w:val="ListNumber2"/>
      </w:pPr>
      <w:r>
        <w:t>Review of ‘On ya Bike’ - CD</w:t>
      </w:r>
    </w:p>
    <w:p w:rsidR="005D020D" w:rsidRDefault="005D020D" w:rsidP="005D020D">
      <w:pPr>
        <w:pStyle w:val="ListNumber2"/>
      </w:pPr>
      <w:r>
        <w:t>Finance</w:t>
      </w:r>
      <w:r w:rsidR="00C55CF0">
        <w:t xml:space="preserve"> </w:t>
      </w:r>
      <w:r>
        <w:t>Upate – CJ</w:t>
      </w:r>
    </w:p>
    <w:p w:rsidR="005D020D" w:rsidRDefault="005D020D" w:rsidP="005D020D">
      <w:pPr>
        <w:pStyle w:val="ListNumber2"/>
      </w:pPr>
      <w:r>
        <w:t>Review of Communication Channels - IB</w:t>
      </w:r>
    </w:p>
    <w:p w:rsidR="00D7129D" w:rsidRDefault="005D020D" w:rsidP="00912D05">
      <w:pPr>
        <w:pStyle w:val="ListNumber2"/>
      </w:pPr>
      <w:r>
        <w:t>Any other items to add?</w:t>
      </w:r>
    </w:p>
    <w:p w:rsidR="00133C8A" w:rsidRDefault="00D7129D" w:rsidP="00D7129D">
      <w:pPr>
        <w:pStyle w:val="ListNumber"/>
      </w:pPr>
      <w:r>
        <w:t xml:space="preserve"> </w:t>
      </w:r>
      <w:r w:rsidR="005D020D">
        <w:t>Closure of Meeting – Next Meeting??</w:t>
      </w:r>
    </w:p>
    <w:p w:rsidR="005D020D" w:rsidRPr="00133C8A" w:rsidRDefault="005D020D" w:rsidP="005D020D">
      <w:pPr>
        <w:pStyle w:val="ListNumber"/>
        <w:numPr>
          <w:ilvl w:val="0"/>
          <w:numId w:val="0"/>
        </w:numPr>
        <w:ind w:left="360"/>
      </w:pPr>
    </w:p>
    <w:tbl>
      <w:tblPr>
        <w:tblStyle w:val="BlueCurveMinutesTable"/>
        <w:tblW w:w="5000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2052"/>
        <w:gridCol w:w="2628"/>
        <w:gridCol w:w="1724"/>
        <w:gridCol w:w="2956"/>
      </w:tblGrid>
      <w:tr w:rsidR="0087088A" w:rsidRPr="00424C86" w:rsidTr="000E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96" w:type="pct"/>
          </w:tcPr>
          <w:p w:rsidR="0087088A" w:rsidRPr="00424C86" w:rsidRDefault="005D020D" w:rsidP="00424C86">
            <w:sdt>
              <w:sdtPr>
                <w:id w:val="132836526"/>
                <w:placeholder>
                  <w:docPart w:val="AAF415A91AD64A5F91EE62C25DFB96D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Action It</w:t>
                </w:r>
                <w:r w:rsidR="00F85275">
                  <w:t>e</w:t>
                </w:r>
                <w:r w:rsidR="00835CA2">
                  <w:t>ms</w:t>
                </w:r>
              </w:sdtContent>
            </w:sdt>
          </w:p>
        </w:tc>
        <w:tc>
          <w:tcPr>
            <w:tcW w:w="1404" w:type="pct"/>
          </w:tcPr>
          <w:p w:rsidR="0087088A" w:rsidRPr="00424C86" w:rsidRDefault="005D020D" w:rsidP="00424C86">
            <w:sdt>
              <w:sdtPr>
                <w:id w:val="-119918706"/>
                <w:placeholder>
                  <w:docPart w:val="982A6CF800AD49DF9566056BDE5D393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Owner(s)</w:t>
                </w:r>
              </w:sdtContent>
            </w:sdt>
          </w:p>
        </w:tc>
        <w:tc>
          <w:tcPr>
            <w:tcW w:w="921" w:type="pct"/>
          </w:tcPr>
          <w:p w:rsidR="0087088A" w:rsidRPr="00424C86" w:rsidRDefault="005D020D" w:rsidP="00424C86">
            <w:sdt>
              <w:sdtPr>
                <w:id w:val="-848566013"/>
                <w:placeholder>
                  <w:docPart w:val="60FCE376F259418A951667EC71C463A3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Deadline</w:t>
                </w:r>
              </w:sdtContent>
            </w:sdt>
          </w:p>
        </w:tc>
        <w:tc>
          <w:tcPr>
            <w:tcW w:w="1579" w:type="pct"/>
          </w:tcPr>
          <w:p w:rsidR="0087088A" w:rsidRPr="00424C86" w:rsidRDefault="005D020D" w:rsidP="00424C86">
            <w:sdt>
              <w:sdtPr>
                <w:id w:val="2046561962"/>
                <w:placeholder>
                  <w:docPart w:val="57D641892467490B82308AAD510DF396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Status</w:t>
                </w:r>
              </w:sdtContent>
            </w:sdt>
          </w:p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D7129D" w:rsidP="00D7129D">
            <w:r>
              <w:t>Constitution Amendments</w:t>
            </w:r>
          </w:p>
        </w:tc>
        <w:tc>
          <w:tcPr>
            <w:tcW w:w="1404" w:type="pct"/>
          </w:tcPr>
          <w:p w:rsidR="0087088A" w:rsidRPr="00424C86" w:rsidRDefault="00D7129D" w:rsidP="00D7129D">
            <w:r>
              <w:t>Executive Committee</w:t>
            </w:r>
          </w:p>
        </w:tc>
        <w:tc>
          <w:tcPr>
            <w:tcW w:w="921" w:type="pct"/>
          </w:tcPr>
          <w:p w:rsidR="0087088A" w:rsidRPr="00424C86" w:rsidRDefault="00D7129D" w:rsidP="00D7129D">
            <w:r>
              <w:t xml:space="preserve"> February 2021</w:t>
            </w:r>
          </w:p>
        </w:tc>
        <w:tc>
          <w:tcPr>
            <w:tcW w:w="1579" w:type="pct"/>
          </w:tcPr>
          <w:p w:rsidR="0087088A" w:rsidRPr="00424C86" w:rsidRDefault="00D7129D" w:rsidP="00D7129D">
            <w:r>
              <w:t xml:space="preserve">                In Progress</w:t>
            </w:r>
          </w:p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6D6101" w:rsidRPr="00424C86" w:rsidTr="000E3FBF">
        <w:trPr>
          <w:trHeight w:val="288"/>
        </w:trPr>
        <w:tc>
          <w:tcPr>
            <w:tcW w:w="1096" w:type="pct"/>
          </w:tcPr>
          <w:p w:rsidR="006D6101" w:rsidRPr="00424C86" w:rsidRDefault="006D6101" w:rsidP="00424C86"/>
        </w:tc>
        <w:tc>
          <w:tcPr>
            <w:tcW w:w="1404" w:type="pct"/>
          </w:tcPr>
          <w:p w:rsidR="006D6101" w:rsidRPr="00424C86" w:rsidRDefault="006D6101" w:rsidP="00424C86"/>
        </w:tc>
        <w:tc>
          <w:tcPr>
            <w:tcW w:w="921" w:type="pct"/>
          </w:tcPr>
          <w:p w:rsidR="006D6101" w:rsidRPr="00424C86" w:rsidRDefault="006D6101" w:rsidP="00424C86"/>
        </w:tc>
        <w:tc>
          <w:tcPr>
            <w:tcW w:w="1579" w:type="pct"/>
          </w:tcPr>
          <w:p w:rsidR="006D6101" w:rsidRPr="00424C86" w:rsidRDefault="006D6101" w:rsidP="00424C86"/>
        </w:tc>
      </w:tr>
    </w:tbl>
    <w:p w:rsidR="00A66B18" w:rsidRPr="00A6783B" w:rsidRDefault="00A66B18" w:rsidP="000E3FBF"/>
    <w:sectPr w:rsidR="00A66B18" w:rsidRPr="00A6783B" w:rsidSect="00C27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6A" w:rsidRDefault="004F3C6A" w:rsidP="00A66B18">
      <w:pPr>
        <w:spacing w:before="0" w:after="0"/>
      </w:pPr>
      <w:r>
        <w:separator/>
      </w:r>
    </w:p>
  </w:endnote>
  <w:endnote w:type="continuationSeparator" w:id="0">
    <w:p w:rsidR="004F3C6A" w:rsidRDefault="004F3C6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0D" w:rsidRDefault="005D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6A" w:rsidRDefault="004F3C6A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4ae4fa5a90f1fcd29d21842" descr="{&quot;HashCode&quot;:-169957423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3C6A" w:rsidRPr="004F3C6A" w:rsidRDefault="004F3C6A" w:rsidP="004F3C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F3C6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4ae4fa5a90f1fcd29d21842" o:spid="_x0000_s1026" type="#_x0000_t202" alt="{&quot;HashCode&quot;:-169957423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P848+MZAwAAOA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4F3C6A" w:rsidRPr="004F3C6A" w:rsidRDefault="004F3C6A" w:rsidP="004F3C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F3C6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0D" w:rsidRDefault="005D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6A" w:rsidRDefault="004F3C6A" w:rsidP="00A66B18">
      <w:pPr>
        <w:spacing w:before="0" w:after="0"/>
      </w:pPr>
      <w:r>
        <w:separator/>
      </w:r>
    </w:p>
  </w:footnote>
  <w:footnote w:type="continuationSeparator" w:id="0">
    <w:p w:rsidR="004F3C6A" w:rsidRDefault="004F3C6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0D" w:rsidRDefault="005D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8E55FEE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71CC9" id="Graphic 17" o:spid="_x0000_s1026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0D" w:rsidRDefault="005D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6A"/>
    <w:rsid w:val="00007033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271A26"/>
    <w:rsid w:val="00352B81"/>
    <w:rsid w:val="003941C9"/>
    <w:rsid w:val="003A0150"/>
    <w:rsid w:val="003B1A29"/>
    <w:rsid w:val="003C5711"/>
    <w:rsid w:val="003E24DF"/>
    <w:rsid w:val="0041428F"/>
    <w:rsid w:val="00424C86"/>
    <w:rsid w:val="0048461A"/>
    <w:rsid w:val="004A1274"/>
    <w:rsid w:val="004A2B0D"/>
    <w:rsid w:val="004F3C6A"/>
    <w:rsid w:val="005C2210"/>
    <w:rsid w:val="005D020D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7303E"/>
    <w:rsid w:val="009A3ECE"/>
    <w:rsid w:val="009D6E13"/>
    <w:rsid w:val="00A66B18"/>
    <w:rsid w:val="00A6783B"/>
    <w:rsid w:val="00A80A89"/>
    <w:rsid w:val="00A96CF8"/>
    <w:rsid w:val="00AA75A7"/>
    <w:rsid w:val="00AE1388"/>
    <w:rsid w:val="00AF3982"/>
    <w:rsid w:val="00B03A75"/>
    <w:rsid w:val="00B2499C"/>
    <w:rsid w:val="00B50294"/>
    <w:rsid w:val="00B57D6E"/>
    <w:rsid w:val="00BC24B5"/>
    <w:rsid w:val="00C2798A"/>
    <w:rsid w:val="00C454A4"/>
    <w:rsid w:val="00C541F7"/>
    <w:rsid w:val="00C55CF0"/>
    <w:rsid w:val="00C6535F"/>
    <w:rsid w:val="00C701F7"/>
    <w:rsid w:val="00C70786"/>
    <w:rsid w:val="00D41084"/>
    <w:rsid w:val="00D46235"/>
    <w:rsid w:val="00D50AA8"/>
    <w:rsid w:val="00D66593"/>
    <w:rsid w:val="00D7129D"/>
    <w:rsid w:val="00DE6DA2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563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hopi2\AppData\Local\Temp\tf4460879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280619FED413DB78B94DA4B18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3771-B9B2-4E20-9388-38BADD851F19}"/>
      </w:docPartPr>
      <w:docPartBody>
        <w:p w:rsidR="00612040" w:rsidRDefault="00612040">
          <w:pPr>
            <w:pStyle w:val="985280619FED413DB78B94DA4B182DEE"/>
          </w:pPr>
          <w:r>
            <w:t>Location:</w:t>
          </w:r>
        </w:p>
      </w:docPartBody>
    </w:docPart>
    <w:docPart>
      <w:docPartPr>
        <w:name w:val="6332D048C1D54E9FBDD99E4BC08D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E8B6-93E0-4F22-AAE7-A0D04808A4ED}"/>
      </w:docPartPr>
      <w:docPartBody>
        <w:p w:rsidR="00612040" w:rsidRDefault="00612040">
          <w:pPr>
            <w:pStyle w:val="6332D048C1D54E9FBDD99E4BC08D66DB"/>
          </w:pPr>
          <w:r>
            <w:t>Date:</w:t>
          </w:r>
        </w:p>
      </w:docPartBody>
    </w:docPart>
    <w:docPart>
      <w:docPartPr>
        <w:name w:val="34A18DB96AC0476BBF3F7BDA2D60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2F3F-DD40-48C9-98BB-C7777E15395D}"/>
      </w:docPartPr>
      <w:docPartBody>
        <w:p w:rsidR="00612040" w:rsidRDefault="00612040">
          <w:pPr>
            <w:pStyle w:val="34A18DB96AC0476BBF3F7BDA2D60E105"/>
          </w:pPr>
          <w:r>
            <w:t>Time:</w:t>
          </w:r>
        </w:p>
      </w:docPartBody>
    </w:docPart>
    <w:docPart>
      <w:docPartPr>
        <w:name w:val="00C02D53BE7449ED987C494E1A39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E63F-7BE5-47E9-95BF-65B4E4192D2D}"/>
      </w:docPartPr>
      <w:docPartBody>
        <w:p w:rsidR="00612040" w:rsidRDefault="00612040">
          <w:pPr>
            <w:pStyle w:val="00C02D53BE7449ED987C494E1A39AE96"/>
          </w:pPr>
          <w:r>
            <w:t>Facilitator:</w:t>
          </w:r>
        </w:p>
      </w:docPartBody>
    </w:docPart>
    <w:docPart>
      <w:docPartPr>
        <w:name w:val="AE08B896E898482B8291234396A7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70E6-CDE0-450A-9CA1-5B4B95CC4E9D}"/>
      </w:docPartPr>
      <w:docPartBody>
        <w:p w:rsidR="00612040" w:rsidRDefault="00612040">
          <w:pPr>
            <w:pStyle w:val="AE08B896E898482B8291234396A70437"/>
          </w:pPr>
          <w:r w:rsidRPr="007E7F36">
            <w:t>Agenda Items</w:t>
          </w:r>
        </w:p>
      </w:docPartBody>
    </w:docPart>
    <w:docPart>
      <w:docPartPr>
        <w:name w:val="AAF415A91AD64A5F91EE62C25DFB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407-2D04-4DC7-AE18-68542DEABFBF}"/>
      </w:docPartPr>
      <w:docPartBody>
        <w:p w:rsidR="00612040" w:rsidRDefault="00612040">
          <w:pPr>
            <w:pStyle w:val="AAF415A91AD64A5F91EE62C25DFB96DB"/>
          </w:pPr>
          <w:r>
            <w:t>Action Items</w:t>
          </w:r>
        </w:p>
      </w:docPartBody>
    </w:docPart>
    <w:docPart>
      <w:docPartPr>
        <w:name w:val="982A6CF800AD49DF9566056BDE5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05B8-0437-4538-88FB-B1735A273439}"/>
      </w:docPartPr>
      <w:docPartBody>
        <w:p w:rsidR="00612040" w:rsidRDefault="00612040">
          <w:pPr>
            <w:pStyle w:val="982A6CF800AD49DF9566056BDE5D393B"/>
          </w:pPr>
          <w:r>
            <w:t>Owner(s)</w:t>
          </w:r>
        </w:p>
      </w:docPartBody>
    </w:docPart>
    <w:docPart>
      <w:docPartPr>
        <w:name w:val="60FCE376F259418A951667EC71C4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2E7F-D29C-4FF5-AC91-7D923236CF3C}"/>
      </w:docPartPr>
      <w:docPartBody>
        <w:p w:rsidR="00612040" w:rsidRDefault="00612040">
          <w:pPr>
            <w:pStyle w:val="60FCE376F259418A951667EC71C463A3"/>
          </w:pPr>
          <w:r>
            <w:t>Deadline</w:t>
          </w:r>
        </w:p>
      </w:docPartBody>
    </w:docPart>
    <w:docPart>
      <w:docPartPr>
        <w:name w:val="57D641892467490B82308AAD510D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165F-0ED6-4731-8C7E-D71D763D1F19}"/>
      </w:docPartPr>
      <w:docPartBody>
        <w:p w:rsidR="00612040" w:rsidRDefault="00612040">
          <w:pPr>
            <w:pStyle w:val="57D641892467490B82308AAD510DF396"/>
          </w:pPr>
          <w: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0"/>
    <w:rsid w:val="006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E35662F94285A7666AB2EFF7D29E">
    <w:name w:val="4998E35662F94285A7666AB2EFF7D29E"/>
  </w:style>
  <w:style w:type="paragraph" w:customStyle="1" w:styleId="B8EB0219E959494E9C6B71748EFCDA6F">
    <w:name w:val="B8EB0219E959494E9C6B71748EFCDA6F"/>
  </w:style>
  <w:style w:type="paragraph" w:customStyle="1" w:styleId="985280619FED413DB78B94DA4B182DEE">
    <w:name w:val="985280619FED413DB78B94DA4B182DEE"/>
  </w:style>
  <w:style w:type="paragraph" w:customStyle="1" w:styleId="FB6ED13733244A50B16A27E105953AF1">
    <w:name w:val="FB6ED13733244A50B16A27E105953AF1"/>
  </w:style>
  <w:style w:type="paragraph" w:customStyle="1" w:styleId="6332D048C1D54E9FBDD99E4BC08D66DB">
    <w:name w:val="6332D048C1D54E9FBDD99E4BC08D66DB"/>
  </w:style>
  <w:style w:type="paragraph" w:customStyle="1" w:styleId="DCCFCBEBE3844F62B0301391530A196E">
    <w:name w:val="DCCFCBEBE3844F62B0301391530A196E"/>
  </w:style>
  <w:style w:type="paragraph" w:customStyle="1" w:styleId="34A18DB96AC0476BBF3F7BDA2D60E105">
    <w:name w:val="34A18DB96AC0476BBF3F7BDA2D60E105"/>
  </w:style>
  <w:style w:type="paragraph" w:customStyle="1" w:styleId="2238FD918C5040A084EEFC1DE6286FB8">
    <w:name w:val="2238FD918C5040A084EEFC1DE6286FB8"/>
  </w:style>
  <w:style w:type="paragraph" w:customStyle="1" w:styleId="00C02D53BE7449ED987C494E1A39AE96">
    <w:name w:val="00C02D53BE7449ED987C494E1A39AE96"/>
  </w:style>
  <w:style w:type="paragraph" w:customStyle="1" w:styleId="0E4E96C0733C4BCB90BA9E0BB31AD0E0">
    <w:name w:val="0E4E96C0733C4BCB90BA9E0BB31AD0E0"/>
  </w:style>
  <w:style w:type="paragraph" w:customStyle="1" w:styleId="AE08B896E898482B8291234396A70437">
    <w:name w:val="AE08B896E898482B8291234396A70437"/>
  </w:style>
  <w:style w:type="paragraph" w:customStyle="1" w:styleId="78D884A42FB84DBD8F53A2A3681B0E59">
    <w:name w:val="78D884A42FB84DBD8F53A2A3681B0E59"/>
  </w:style>
  <w:style w:type="paragraph" w:customStyle="1" w:styleId="A318CB324AED465CBAAE318952DBB93F">
    <w:name w:val="A318CB324AED465CBAAE318952DBB93F"/>
  </w:style>
  <w:style w:type="paragraph" w:customStyle="1" w:styleId="5EA6E18FF4D3488ABA300324E46A3238">
    <w:name w:val="5EA6E18FF4D3488ABA300324E46A3238"/>
  </w:style>
  <w:style w:type="paragraph" w:customStyle="1" w:styleId="8506C5F28FCF4D31927F8BDAB499390C">
    <w:name w:val="8506C5F28FCF4D31927F8BDAB499390C"/>
  </w:style>
  <w:style w:type="paragraph" w:customStyle="1" w:styleId="4C14D1F4FC8B4D768F3F2F5914A64194">
    <w:name w:val="4C14D1F4FC8B4D768F3F2F5914A64194"/>
  </w:style>
  <w:style w:type="paragraph" w:customStyle="1" w:styleId="CA0BF6DDC47F4505B615291E0E1AAC32">
    <w:name w:val="CA0BF6DDC47F4505B615291E0E1AAC32"/>
  </w:style>
  <w:style w:type="paragraph" w:customStyle="1" w:styleId="AAF415A91AD64A5F91EE62C25DFB96DB">
    <w:name w:val="AAF415A91AD64A5F91EE62C25DFB96DB"/>
  </w:style>
  <w:style w:type="paragraph" w:customStyle="1" w:styleId="982A6CF800AD49DF9566056BDE5D393B">
    <w:name w:val="982A6CF800AD49DF9566056BDE5D393B"/>
  </w:style>
  <w:style w:type="paragraph" w:customStyle="1" w:styleId="60FCE376F259418A951667EC71C463A3">
    <w:name w:val="60FCE376F259418A951667EC71C463A3"/>
  </w:style>
  <w:style w:type="paragraph" w:customStyle="1" w:styleId="57D641892467490B82308AAD510DF396">
    <w:name w:val="57D641892467490B82308AAD510DF396"/>
  </w:style>
  <w:style w:type="paragraph" w:customStyle="1" w:styleId="4109A876859F40B29BAD8522954781C5">
    <w:name w:val="4109A876859F40B29BAD8522954781C5"/>
  </w:style>
  <w:style w:type="paragraph" w:customStyle="1" w:styleId="C0D8EDEBBA4747599661681667E0C5F0">
    <w:name w:val="C0D8EDEBBA4747599661681667E0C5F0"/>
  </w:style>
  <w:style w:type="paragraph" w:customStyle="1" w:styleId="031ED3730E844E7D8304608F5E2903D7">
    <w:name w:val="031ED3730E844E7D8304608F5E2903D7"/>
  </w:style>
  <w:style w:type="paragraph" w:customStyle="1" w:styleId="188CEFF4129B4960A13DBBD092254784">
    <w:name w:val="188CEFF4129B4960A13DBBD09225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www.w3.org/XML/1998/namespace"/>
    <ds:schemaRef ds:uri="71af3243-3dd4-4a8d-8c0d-dd76da1f02a5"/>
    <ds:schemaRef ds:uri="http://purl.org/dc/elements/1.1/"/>
    <ds:schemaRef ds:uri="http://schemas.microsoft.com/office/2006/documentManagement/types"/>
    <ds:schemaRef ds:uri="http://purl.org/dc/dcmitype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tf44608798_win32.dotx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2020-10-13T07:40:00Z</dcterms:created>
  <dcterms:modified xsi:type="dcterms:W3CDTF">2020-10-13T07:40:00Z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iteId">
    <vt:lpwstr>68283f3b-8487-4c86-adb3-a5228f18b893</vt:lpwstr>
  </property>
  <property fmtid="{D5CDD505-2E9C-101B-9397-08002B2CF9AE}" pid="5" name="MSIP_Label_0359f705-2ba0-454b-9cfc-6ce5bcaac040_Owner">
    <vt:lpwstr>ian.bishop@vodafone.com</vt:lpwstr>
  </property>
  <property fmtid="{D5CDD505-2E9C-101B-9397-08002B2CF9AE}" pid="6" name="MSIP_Label_0359f705-2ba0-454b-9cfc-6ce5bcaac040_SetDate">
    <vt:lpwstr>2020-09-15T09:03:16.0401600Z</vt:lpwstr>
  </property>
  <property fmtid="{D5CDD505-2E9C-101B-9397-08002B2CF9AE}" pid="7" name="MSIP_Label_0359f705-2ba0-454b-9cfc-6ce5bcaac040_Name">
    <vt:lpwstr>C2 General</vt:lpwstr>
  </property>
  <property fmtid="{D5CDD505-2E9C-101B-9397-08002B2CF9AE}" pid="8" name="MSIP_Label_0359f705-2ba0-454b-9cfc-6ce5bcaac040_Application">
    <vt:lpwstr>Microsoft Azure Information Protection</vt:lpwstr>
  </property>
  <property fmtid="{D5CDD505-2E9C-101B-9397-08002B2CF9AE}" pid="9" name="MSIP_Label_0359f705-2ba0-454b-9cfc-6ce5bcaac040_ActionId">
    <vt:lpwstr>11ba01bf-d489-465b-92df-be8f55210eff</vt:lpwstr>
  </property>
  <property fmtid="{D5CDD505-2E9C-101B-9397-08002B2CF9AE}" pid="10" name="MSIP_Label_0359f705-2ba0-454b-9cfc-6ce5bcaac040_Extended_MSFT_Method">
    <vt:lpwstr>Automatic</vt:lpwstr>
  </property>
  <property fmtid="{D5CDD505-2E9C-101B-9397-08002B2CF9AE}" pid="11" name="Sensitivity">
    <vt:lpwstr>C2 General</vt:lpwstr>
  </property>
</Properties>
</file>